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B4B81" w:rsidRPr="0037407A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65308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F172B3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F172B3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172B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952E7" w:rsidRPr="0037407A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9C02A5" w:rsidRDefault="00D952E7" w:rsidP="0037407A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>Враховуючи запланований на поточну сесію міської ради розгляд та затвердження звіту про виконання бюджету міста за 2017 рік, ф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інансове управління пропонує внести нас</w:t>
      </w:r>
      <w:r w:rsidR="00726661" w:rsidRPr="009C02A5">
        <w:rPr>
          <w:rFonts w:ascii="Times New Roman" w:hAnsi="Times New Roman" w:cs="Times New Roman"/>
          <w:sz w:val="28"/>
          <w:szCs w:val="28"/>
          <w:lang w:val="uk-UA"/>
        </w:rPr>
        <w:t>тупні зміни до міського бюджету</w:t>
      </w:r>
      <w:r w:rsidR="00E84381" w:rsidRPr="009C02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82467" w:rsidRPr="009C02A5" w:rsidRDefault="00504451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27D44" w:rsidRPr="009C02A5" w:rsidRDefault="00E82467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67BE9" w:rsidRPr="009C02A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4381" w:rsidRPr="009C02A5">
        <w:rPr>
          <w:rFonts w:ascii="Times New Roman" w:hAnsi="Times New Roman" w:cs="Times New Roman"/>
          <w:sz w:val="28"/>
          <w:szCs w:val="28"/>
          <w:lang w:val="uk-UA"/>
        </w:rPr>
        <w:t>.  Д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о бюджету міста пропонується зарахувати</w:t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4381" w:rsidRPr="009C02A5" w:rsidRDefault="00E27D4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- 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873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міжбюджетн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873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37AB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надані в міжсесійний період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381" w:rsidRPr="009C02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ншу субвенцію  із  обласного  бюджету місцевим бюджетам на виконання  доручень виборців</w:t>
      </w:r>
      <w:r w:rsidR="00BB6204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5 000</w:t>
      </w:r>
      <w:r w:rsidR="001C3DDA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9C02A5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2775D5" w:rsidRPr="009C02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75D5" w:rsidRPr="009C02A5" w:rsidRDefault="002775D5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- </w:t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>вільні залишки коштів, що склались на рахунках міського бюджету станом на 01.01.2018 року,  по загальному і спеціальному фондах, по міжбюджетних трансфертах на загальну суму</w:t>
      </w:r>
      <w:r w:rsidR="003C5DD3" w:rsidRPr="009C02A5">
        <w:rPr>
          <w:rFonts w:ascii="Times New Roman" w:hAnsi="Times New Roman" w:cs="Times New Roman"/>
          <w:sz w:val="28"/>
          <w:szCs w:val="28"/>
          <w:lang w:val="uk-UA"/>
        </w:rPr>
        <w:t>14 558 221</w:t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,16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E27D44" w:rsidRPr="009C02A5" w:rsidRDefault="00E27D4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42DF" w:rsidRPr="009C02A5" w:rsidRDefault="00D031A8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04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671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B6204" w:rsidRPr="009C02A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438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>Враховуючи дефіцит коштів до к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інця року на </w:t>
      </w:r>
      <w:r w:rsidR="003C5DD3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виплату заробітної плати, оплату медикаментів і продуктів харчування </w:t>
      </w:r>
      <w:r w:rsidR="00E27D44" w:rsidRPr="009C02A5">
        <w:rPr>
          <w:rFonts w:ascii="Times New Roman" w:hAnsi="Times New Roman" w:cs="Times New Roman"/>
          <w:sz w:val="28"/>
          <w:szCs w:val="28"/>
          <w:lang w:val="uk-UA"/>
        </w:rPr>
        <w:t>в сумі 27 453,0 тис. грн., направити на за</w:t>
      </w:r>
      <w:r w:rsidR="003C5DD3" w:rsidRPr="009C02A5">
        <w:rPr>
          <w:rFonts w:ascii="Times New Roman" w:hAnsi="Times New Roman" w:cs="Times New Roman"/>
          <w:sz w:val="28"/>
          <w:szCs w:val="28"/>
          <w:lang w:val="uk-UA"/>
        </w:rPr>
        <w:t>хищені статті видатків 50 відсотків вільного залишку по загальному фонду бюджету, який склався на 01.01.2018 р. в сумі 6 379 369 грн.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467" w:rsidRPr="009C02A5" w:rsidRDefault="003C5DD3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Враховуючи залишки субвенції з державного бюджету  на здійснення заходів щодо  соціально - економічного  розвитку окремих територій</w:t>
      </w:r>
      <w:r w:rsidR="00E82467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по загальному і спеціальному фондах, з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апланувати кошти на </w:t>
      </w:r>
      <w:proofErr w:type="spellStart"/>
      <w:r w:rsidRPr="009C02A5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467" w:rsidRPr="009C02A5">
        <w:rPr>
          <w:rFonts w:ascii="Times New Roman" w:hAnsi="Times New Roman" w:cs="Times New Roman"/>
          <w:sz w:val="28"/>
          <w:szCs w:val="28"/>
          <w:lang w:val="uk-UA"/>
        </w:rPr>
        <w:t>заходів в сумі 157 778 грн.</w:t>
      </w:r>
    </w:p>
    <w:p w:rsidR="00E82467" w:rsidRPr="009C02A5" w:rsidRDefault="00E82467" w:rsidP="00E82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Решту коштів розподілити на соціально важливі видатки – придбання медичного обладнання для ЦМЛ та пологового будинку, на проведення заходів з пожежної та техногенної безпеки в закладах освіти, на заходи з енерг</w:t>
      </w:r>
      <w:r w:rsidR="009C02A5" w:rsidRPr="009C02A5">
        <w:rPr>
          <w:rFonts w:ascii="Times New Roman" w:hAnsi="Times New Roman" w:cs="Times New Roman"/>
          <w:sz w:val="28"/>
          <w:szCs w:val="28"/>
          <w:lang w:val="uk-UA"/>
        </w:rPr>
        <w:t>озбереження в закладах культури, поповнення резервного фонду бюджету.</w:t>
      </w:r>
    </w:p>
    <w:p w:rsidR="00E82467" w:rsidRPr="009C02A5" w:rsidRDefault="00E82467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2540" w:rsidRPr="009C02A5" w:rsidRDefault="009C02A5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3. На звернення головних розпорядників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0049C"/>
    <w:rsid w:val="00032EE1"/>
    <w:rsid w:val="00062920"/>
    <w:rsid w:val="0006724C"/>
    <w:rsid w:val="000931F1"/>
    <w:rsid w:val="000A432A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B12D9"/>
    <w:rsid w:val="002B19E5"/>
    <w:rsid w:val="002E3AF2"/>
    <w:rsid w:val="002F037E"/>
    <w:rsid w:val="002F7DBC"/>
    <w:rsid w:val="003050F0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43AEC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A4959"/>
    <w:rsid w:val="008A59D1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738A6"/>
    <w:rsid w:val="009764C6"/>
    <w:rsid w:val="009A48FD"/>
    <w:rsid w:val="009A686E"/>
    <w:rsid w:val="009A6A0D"/>
    <w:rsid w:val="009C02A5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64B5"/>
    <w:rsid w:val="00BD6A7E"/>
    <w:rsid w:val="00BE2970"/>
    <w:rsid w:val="00BF1D72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631A-A74F-413B-8F0C-AFCB090F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125</cp:revision>
  <cp:lastPrinted>2018-08-30T13:26:00Z</cp:lastPrinted>
  <dcterms:created xsi:type="dcterms:W3CDTF">2017-03-24T07:45:00Z</dcterms:created>
  <dcterms:modified xsi:type="dcterms:W3CDTF">2018-08-31T05:49:00Z</dcterms:modified>
</cp:coreProperties>
</file>